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A25" w14:textId="6E2081B8" w:rsidR="000B0408" w:rsidRDefault="0007153F">
      <w:pPr>
        <w:rPr>
          <w:b/>
          <w:bCs/>
          <w:color w:val="FFC000"/>
          <w:sz w:val="32"/>
          <w:szCs w:val="32"/>
          <w:lang w:val="nl-BE"/>
        </w:rPr>
      </w:pPr>
      <w:r w:rsidRPr="0007153F">
        <w:rPr>
          <w:b/>
          <w:bCs/>
          <w:color w:val="FFC000"/>
          <w:sz w:val="32"/>
          <w:szCs w:val="32"/>
          <w:lang w:val="nl-BE"/>
        </w:rPr>
        <w:t>1 OP 10 CAMPAGNE</w:t>
      </w:r>
      <w:r w:rsidR="002D0FDA">
        <w:rPr>
          <w:b/>
          <w:bCs/>
          <w:color w:val="FFC000"/>
          <w:sz w:val="32"/>
          <w:szCs w:val="32"/>
          <w:lang w:val="nl-BE"/>
        </w:rPr>
        <w:t xml:space="preserve"> – SOCIALE MEDIA</w:t>
      </w:r>
      <w:r w:rsidR="006B7179">
        <w:rPr>
          <w:b/>
          <w:bCs/>
          <w:color w:val="FFC000"/>
          <w:sz w:val="32"/>
          <w:szCs w:val="32"/>
          <w:lang w:val="nl-BE"/>
        </w:rPr>
        <w:t xml:space="preserve"> 1</w:t>
      </w:r>
    </w:p>
    <w:p w14:paraId="293ED6B3" w14:textId="0C325D60" w:rsidR="0007153F" w:rsidRDefault="0007153F" w:rsidP="0007153F">
      <w:pPr>
        <w:rPr>
          <w:lang w:val="nl-BE"/>
        </w:rPr>
      </w:pPr>
      <w:r>
        <w:rPr>
          <w:lang w:val="nl-BE"/>
        </w:rPr>
        <w:t xml:space="preserve">1 op 10 Vlamingen heeft diabetes, maar 1 op 3 weet dat niet. Het aantal diagnose diabetes type 2 blijft ook stijgen. </w:t>
      </w:r>
      <w:r w:rsidR="002D0FDA" w:rsidRPr="002D0FDA">
        <w:rPr>
          <w:rFonts w:ascii="Segoe UI Emoji" w:hAnsi="Segoe UI Emoji" w:cs="Segoe UI Emoji"/>
          <w:lang w:val="nl-BE"/>
        </w:rPr>
        <w:t>📈</w:t>
      </w:r>
    </w:p>
    <w:p w14:paraId="6BD6C249" w14:textId="5677B99A" w:rsidR="0007153F" w:rsidRDefault="0007153F" w:rsidP="0007153F">
      <w:pPr>
        <w:rPr>
          <w:lang w:val="nl-BE"/>
        </w:rPr>
      </w:pPr>
      <w:r>
        <w:rPr>
          <w:lang w:val="nl-BE"/>
        </w:rPr>
        <w:t>Diabetes type 2 is een sluimerende aandoening, zonder herkenbare klachten. Je kan er jarenlang mee rondlopen</w:t>
      </w:r>
      <w:r w:rsidR="00140650">
        <w:rPr>
          <w:lang w:val="nl-BE"/>
        </w:rPr>
        <w:t>,</w:t>
      </w:r>
      <w:r>
        <w:rPr>
          <w:lang w:val="nl-BE"/>
        </w:rPr>
        <w:t xml:space="preserve"> zonder het te weten,</w:t>
      </w:r>
      <w:r w:rsidR="00FF6290">
        <w:rPr>
          <w:lang w:val="nl-BE"/>
        </w:rPr>
        <w:t xml:space="preserve"> maar ondertussen veroorzaakt het wel lichamelijke schade</w:t>
      </w:r>
      <w:r>
        <w:rPr>
          <w:lang w:val="nl-BE"/>
        </w:rPr>
        <w:t xml:space="preserve">. Diabetes type 2 vroegtijdig opsporen kan heel wat complicaties op latere leeftijd vermijden. </w:t>
      </w:r>
    </w:p>
    <w:p w14:paraId="65E3F51C" w14:textId="04FF152E" w:rsidR="0007153F" w:rsidRDefault="0007153F" w:rsidP="0007153F">
      <w:pPr>
        <w:rPr>
          <w:rFonts w:ascii="Segoe UI Emoji" w:hAnsi="Segoe UI Emoji" w:cs="Segoe UI Emoji"/>
          <w:lang w:val="nl-BE"/>
        </w:rPr>
      </w:pPr>
      <w:r>
        <w:rPr>
          <w:lang w:val="nl-BE"/>
        </w:rPr>
        <w:t xml:space="preserve">Ben je 45-plusser en wil je je eigen risico berekenen? </w:t>
      </w:r>
      <w:r>
        <w:rPr>
          <w:lang w:val="nl-BE"/>
        </w:rPr>
        <w:br/>
      </w:r>
      <w:r w:rsidR="002D0FDA" w:rsidRPr="002D0FDA">
        <w:rPr>
          <w:rFonts w:ascii="Segoe UI Emoji" w:hAnsi="Segoe UI Emoji" w:cs="Segoe UI Emoji"/>
          <w:lang w:val="nl-BE"/>
        </w:rPr>
        <w:t>👉</w:t>
      </w:r>
      <w:r w:rsidR="002D0FDA">
        <w:rPr>
          <w:rFonts w:ascii="Segoe UI Emoji" w:hAnsi="Segoe UI Emoji" w:cs="Segoe UI Emoji"/>
          <w:lang w:val="nl-BE"/>
        </w:rPr>
        <w:t xml:space="preserve"> </w:t>
      </w:r>
      <w:r>
        <w:rPr>
          <w:lang w:val="nl-BE"/>
        </w:rPr>
        <w:t xml:space="preserve">Ga dan naar diabetes.be/mijnrisico en bereken jouw risico via het Gezondheidskompas van de Vlaamse overheid. </w:t>
      </w:r>
      <w:r w:rsidR="002D0FDA" w:rsidRPr="002D0FDA">
        <w:rPr>
          <w:rFonts w:ascii="Segoe UI Emoji" w:hAnsi="Segoe UI Emoji" w:cs="Segoe UI Emoji"/>
          <w:lang w:val="nl-BE"/>
        </w:rPr>
        <w:t>🟡💙</w:t>
      </w:r>
    </w:p>
    <w:p w14:paraId="48DC4254" w14:textId="44E96855" w:rsidR="002D0FDA" w:rsidRDefault="002D0FDA" w:rsidP="0007153F">
      <w:pPr>
        <w:rPr>
          <w:rFonts w:ascii="Segoe UI Emoji" w:hAnsi="Segoe UI Emoji" w:cs="Segoe UI Emoji"/>
          <w:lang w:val="nl-BE"/>
        </w:rPr>
      </w:pPr>
    </w:p>
    <w:p w14:paraId="44161246" w14:textId="3253C7EA" w:rsidR="002D0FDA" w:rsidRDefault="002D0FDA" w:rsidP="002D0FDA">
      <w:pPr>
        <w:rPr>
          <w:b/>
          <w:bCs/>
          <w:color w:val="FFC000"/>
          <w:sz w:val="32"/>
          <w:szCs w:val="32"/>
          <w:lang w:val="nl-BE"/>
        </w:rPr>
      </w:pPr>
      <w:r w:rsidRPr="0007153F">
        <w:rPr>
          <w:b/>
          <w:bCs/>
          <w:color w:val="FFC000"/>
          <w:sz w:val="32"/>
          <w:szCs w:val="32"/>
          <w:lang w:val="nl-BE"/>
        </w:rPr>
        <w:t>1 OP 10 CAMPAGNE</w:t>
      </w:r>
      <w:r>
        <w:rPr>
          <w:b/>
          <w:bCs/>
          <w:color w:val="FFC000"/>
          <w:sz w:val="32"/>
          <w:szCs w:val="32"/>
          <w:lang w:val="nl-BE"/>
        </w:rPr>
        <w:t xml:space="preserve"> – SOCIALE MEDIA</w:t>
      </w:r>
      <w:r w:rsidR="006B7179">
        <w:rPr>
          <w:b/>
          <w:bCs/>
          <w:color w:val="FFC000"/>
          <w:sz w:val="32"/>
          <w:szCs w:val="32"/>
          <w:lang w:val="nl-BE"/>
        </w:rPr>
        <w:t xml:space="preserve"> 2</w:t>
      </w:r>
    </w:p>
    <w:p w14:paraId="5EC0BEF2" w14:textId="29893C1F" w:rsidR="002D0FDA" w:rsidRDefault="002D0FDA" w:rsidP="002D0FDA">
      <w:pPr>
        <w:rPr>
          <w:lang w:val="nl-BE"/>
        </w:rPr>
      </w:pPr>
      <w:r>
        <w:rPr>
          <w:lang w:val="nl-BE"/>
        </w:rPr>
        <w:t xml:space="preserve">Bereken je diabetesrisico </w:t>
      </w:r>
      <w:r w:rsidRPr="002D0FDA">
        <w:rPr>
          <w:rFonts w:ascii="Segoe UI Emoji" w:hAnsi="Segoe UI Emoji" w:cs="Segoe UI Emoji"/>
          <w:lang w:val="nl-BE"/>
        </w:rPr>
        <w:t>🟡</w:t>
      </w:r>
    </w:p>
    <w:p w14:paraId="1DC7F1E8" w14:textId="61A52EBB" w:rsidR="002D0FDA" w:rsidRDefault="002D0FDA" w:rsidP="002D0FDA">
      <w:pPr>
        <w:rPr>
          <w:lang w:val="nl-BE"/>
        </w:rPr>
      </w:pPr>
      <w:r>
        <w:rPr>
          <w:lang w:val="nl-BE"/>
        </w:rPr>
        <w:t xml:space="preserve">1,1 miljoen Belgen. 600.000 Vlamingen. 1 op 10 personen heeft diabetes, maar 1 op 3 weet dat niet. Het aantal diagnose diabetes type 2 blijft ook stijgen. De cijfers over diabetes spreken boekdelen.  </w:t>
      </w:r>
      <w:r w:rsidRPr="002D0FDA">
        <w:rPr>
          <w:rFonts w:ascii="Segoe UI Emoji" w:hAnsi="Segoe UI Emoji" w:cs="Segoe UI Emoji"/>
          <w:lang w:val="nl-BE"/>
        </w:rPr>
        <w:t>📈</w:t>
      </w:r>
    </w:p>
    <w:p w14:paraId="6111D6F5" w14:textId="52683B89" w:rsidR="002D0FDA" w:rsidRDefault="002D0FDA" w:rsidP="002D0FDA">
      <w:pPr>
        <w:rPr>
          <w:lang w:val="nl-BE"/>
        </w:rPr>
      </w:pPr>
      <w:r>
        <w:rPr>
          <w:lang w:val="nl-BE"/>
        </w:rPr>
        <w:t xml:space="preserve">Daarom zet de Diabetes Liga vanaf 11 maart extra in op preventie rond diabetes type 2. Ben je 45-plusser? Bereken dan nu je risico op diabetes type 2 via het Gezondheidskompas. </w:t>
      </w:r>
    </w:p>
    <w:p w14:paraId="03C0EA50" w14:textId="37BEA432" w:rsidR="006B7179" w:rsidRDefault="006B7179" w:rsidP="002D0FDA">
      <w:pPr>
        <w:rPr>
          <w:lang w:val="nl-BE"/>
        </w:rPr>
      </w:pPr>
      <w:r w:rsidRPr="002D0FDA">
        <w:rPr>
          <w:rFonts w:ascii="Segoe UI Emoji" w:hAnsi="Segoe UI Emoji" w:cs="Segoe UI Emoji"/>
          <w:lang w:val="nl-BE"/>
        </w:rPr>
        <w:t>👉</w:t>
      </w:r>
      <w:r>
        <w:rPr>
          <w:rFonts w:ascii="Segoe UI Emoji" w:hAnsi="Segoe UI Emoji" w:cs="Segoe UI Emoji"/>
          <w:lang w:val="nl-BE"/>
        </w:rPr>
        <w:t xml:space="preserve"> </w:t>
      </w:r>
      <w:r>
        <w:rPr>
          <w:lang w:val="nl-BE"/>
        </w:rPr>
        <w:t xml:space="preserve">Ga dan naar diabetes.be/mijnrisico en bereken jouw risico via het Gezondheidskompas van de Vlaamse overheid. </w:t>
      </w:r>
    </w:p>
    <w:p w14:paraId="49545A39" w14:textId="25246B83" w:rsidR="002D0FDA" w:rsidRDefault="002D0FDA" w:rsidP="0007153F">
      <w:pPr>
        <w:rPr>
          <w:lang w:val="nl-BE"/>
        </w:rPr>
      </w:pPr>
      <w:r>
        <w:rPr>
          <w:lang w:val="nl-BE"/>
        </w:rPr>
        <w:t>Diabetes type 2 is een sluimerende aandoening, zonder herkenbare klachten. Je kan er jarenlang mee rondlopen</w:t>
      </w:r>
      <w:r w:rsidR="00FF6290">
        <w:rPr>
          <w:lang w:val="nl-BE"/>
        </w:rPr>
        <w:t>,</w:t>
      </w:r>
      <w:r>
        <w:rPr>
          <w:lang w:val="nl-BE"/>
        </w:rPr>
        <w:t xml:space="preserve"> zonder het te weten, </w:t>
      </w:r>
      <w:r w:rsidR="00FF6290">
        <w:rPr>
          <w:lang w:val="nl-BE"/>
        </w:rPr>
        <w:t xml:space="preserve">maar ondertussen veroorzaakt het wel lichamelijke schade. </w:t>
      </w:r>
      <w:r>
        <w:rPr>
          <w:lang w:val="nl-BE"/>
        </w:rPr>
        <w:t xml:space="preserve">Diabetes type 2 vroegtijdig opsporen kan heel wat complicaties op latere leeftijd vermijden. </w:t>
      </w:r>
    </w:p>
    <w:p w14:paraId="4CFF9C75" w14:textId="77777777" w:rsidR="006B7179" w:rsidRPr="0007153F" w:rsidRDefault="006B7179" w:rsidP="0007153F">
      <w:pPr>
        <w:rPr>
          <w:lang w:val="nl-BE"/>
        </w:rPr>
      </w:pPr>
    </w:p>
    <w:p w14:paraId="3F19FCC7" w14:textId="1A02DE77" w:rsidR="0007153F" w:rsidRDefault="0007153F" w:rsidP="0007153F">
      <w:pPr>
        <w:rPr>
          <w:b/>
          <w:bCs/>
          <w:color w:val="FFC000"/>
          <w:sz w:val="32"/>
          <w:szCs w:val="32"/>
          <w:lang w:val="nl-BE"/>
        </w:rPr>
      </w:pPr>
      <w:r w:rsidRPr="0007153F">
        <w:rPr>
          <w:b/>
          <w:bCs/>
          <w:color w:val="FFC000"/>
          <w:sz w:val="32"/>
          <w:szCs w:val="32"/>
          <w:lang w:val="nl-BE"/>
        </w:rPr>
        <w:t>1 OP 10 CAMPAGNE</w:t>
      </w:r>
      <w:r>
        <w:rPr>
          <w:b/>
          <w:bCs/>
          <w:color w:val="FFC000"/>
          <w:sz w:val="32"/>
          <w:szCs w:val="32"/>
          <w:lang w:val="nl-BE"/>
        </w:rPr>
        <w:t xml:space="preserve"> – LINKEDIN</w:t>
      </w:r>
    </w:p>
    <w:p w14:paraId="45FBE874" w14:textId="683F0DEC" w:rsidR="0007153F" w:rsidRDefault="0007153F" w:rsidP="0007153F">
      <w:pPr>
        <w:rPr>
          <w:lang w:val="nl-BE"/>
        </w:rPr>
      </w:pPr>
      <w:r>
        <w:rPr>
          <w:lang w:val="nl-BE"/>
        </w:rPr>
        <w:t>1 op 10 Vlamingen heeft diabetes, maar 1 op 3 weet dat niet. Het aantal diagnose diabetes type 2 blijft ook stijgen.</w:t>
      </w:r>
      <w:r w:rsidR="002D0FDA">
        <w:rPr>
          <w:lang w:val="nl-BE"/>
        </w:rPr>
        <w:t xml:space="preserve"> </w:t>
      </w:r>
      <w:r w:rsidR="002D0FDA" w:rsidRPr="002D0FDA">
        <w:rPr>
          <w:rFonts w:ascii="Segoe UI Emoji" w:hAnsi="Segoe UI Emoji" w:cs="Segoe UI Emoji"/>
          <w:lang w:val="nl-BE"/>
        </w:rPr>
        <w:t>📈</w:t>
      </w:r>
    </w:p>
    <w:p w14:paraId="6C11816F" w14:textId="045A2B5F" w:rsidR="0007153F" w:rsidRDefault="0007153F" w:rsidP="0007153F">
      <w:pPr>
        <w:rPr>
          <w:lang w:val="nl-BE"/>
        </w:rPr>
      </w:pPr>
      <w:r>
        <w:rPr>
          <w:lang w:val="nl-BE"/>
        </w:rPr>
        <w:t>Diabetes type 2 is een sluimerende aandoening, zonder herkenbare klachten. Personen kunnen er jarenlang mee rondlopen</w:t>
      </w:r>
      <w:r w:rsidR="00FF6290">
        <w:rPr>
          <w:lang w:val="nl-BE"/>
        </w:rPr>
        <w:t>,</w:t>
      </w:r>
      <w:r>
        <w:rPr>
          <w:lang w:val="nl-BE"/>
        </w:rPr>
        <w:t xml:space="preserve"> zonder het te weten,</w:t>
      </w:r>
      <w:r w:rsidR="00FF6290">
        <w:rPr>
          <w:lang w:val="nl-BE"/>
        </w:rPr>
        <w:t xml:space="preserve"> maar ondertussen veroorzaakt het wel lichamelijke schade</w:t>
      </w:r>
      <w:r>
        <w:rPr>
          <w:lang w:val="nl-BE"/>
        </w:rPr>
        <w:t xml:space="preserve">. Diabetes type 2 vroegtijdig opsporen kan heel wat complicaties op latere leeftijd vermijden. </w:t>
      </w:r>
    </w:p>
    <w:p w14:paraId="2C293361" w14:textId="41B7F28A" w:rsidR="0007153F" w:rsidRDefault="0007153F" w:rsidP="0007153F">
      <w:pPr>
        <w:rPr>
          <w:lang w:val="nl-BE"/>
        </w:rPr>
      </w:pPr>
      <w:r>
        <w:rPr>
          <w:lang w:val="nl-BE"/>
        </w:rPr>
        <w:t>Daarom zet de Diabetes Liga extra in op preventie van diabetes type 2. Van 11 maart tot 8 april roepen we alle 45-plussers op om hun risico op diabetes type 2 te berekenen.</w:t>
      </w:r>
    </w:p>
    <w:p w14:paraId="3DF667C1" w14:textId="05221ED5" w:rsidR="0007153F" w:rsidRPr="0007153F" w:rsidRDefault="0007153F">
      <w:pPr>
        <w:rPr>
          <w:lang w:val="nl-BE"/>
        </w:rPr>
      </w:pPr>
      <w:r>
        <w:rPr>
          <w:lang w:val="nl-BE"/>
        </w:rPr>
        <w:t xml:space="preserve">Hoe? </w:t>
      </w:r>
      <w:r>
        <w:rPr>
          <w:lang w:val="nl-BE"/>
        </w:rPr>
        <w:br/>
      </w:r>
      <w:r w:rsidRPr="0007153F">
        <w:rPr>
          <w:rFonts w:ascii="Segoe UI Emoji" w:hAnsi="Segoe UI Emoji" w:cs="Segoe UI Emoji"/>
          <w:lang w:val="nl-BE"/>
        </w:rPr>
        <w:t>👉</w:t>
      </w:r>
      <w:r>
        <w:rPr>
          <w:lang w:val="nl-BE"/>
        </w:rPr>
        <w:t xml:space="preserve"> Ga dan naar diabetes.be/mijnrisico en bereken je risico via het Gezondheidskompas van de Vlaamse overheid. </w:t>
      </w:r>
    </w:p>
    <w:sectPr w:rsidR="0007153F" w:rsidRPr="0007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3F"/>
    <w:rsid w:val="0007153F"/>
    <w:rsid w:val="000B0408"/>
    <w:rsid w:val="00140650"/>
    <w:rsid w:val="002D0FDA"/>
    <w:rsid w:val="006B7179"/>
    <w:rsid w:val="00DB7100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1DCA"/>
  <w15:chartTrackingRefBased/>
  <w15:docId w15:val="{65D47248-F67F-44CE-AD3D-B558FB51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B71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71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71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71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7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C26DFD2576147AAE5C92098F07E14" ma:contentTypeVersion="4" ma:contentTypeDescription="Een nieuw document maken." ma:contentTypeScope="" ma:versionID="e7f90c016260672beff45132c586445b">
  <xsd:schema xmlns:xsd="http://www.w3.org/2001/XMLSchema" xmlns:xs="http://www.w3.org/2001/XMLSchema" xmlns:p="http://schemas.microsoft.com/office/2006/metadata/properties" xmlns:ns2="f12d56b5-4ba7-44a4-9f19-49b5f3215d59" targetNamespace="http://schemas.microsoft.com/office/2006/metadata/properties" ma:root="true" ma:fieldsID="08e3c3358dc8dd397630227b9ba5da61" ns2:_="">
    <xsd:import namespace="f12d56b5-4ba7-44a4-9f19-49b5f3215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56b5-4ba7-44a4-9f19-49b5f3215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AAF6C-AAE0-4C05-94E1-C182AEB5C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669F5-C5BC-48AC-9DAA-FA0F8E30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56b5-4ba7-44a4-9f19-49b5f3215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A6378-0585-43A3-89AB-DCCB17AF78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Detrixhe</dc:creator>
  <cp:keywords/>
  <dc:description/>
  <cp:lastModifiedBy>Lynn Detrixhe</cp:lastModifiedBy>
  <cp:revision>4</cp:revision>
  <dcterms:created xsi:type="dcterms:W3CDTF">2024-03-04T11:05:00Z</dcterms:created>
  <dcterms:modified xsi:type="dcterms:W3CDTF">2024-03-04T14:29:00Z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0x010100983C26DFD2576147AAE5C92098F07E14</vt:lpwstr>
  </property>
</Properties>
</file>